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F484235" w14:textId="77777777" w:rsidR="00EA3BE9" w:rsidRPr="00EA3BE9" w:rsidRDefault="00EA3BE9" w:rsidP="00EA3BE9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EA3BE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0444/IZ09GM/01186/01293/26/P</w:t>
      </w:r>
    </w:p>
    <w:p w14:paraId="1B743CEF" w14:textId="3220B3C9" w:rsidR="00A90B1A" w:rsidRPr="00551CCF" w:rsidRDefault="00EA3BE9" w:rsidP="00EA3BE9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EA3BE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PZ.294.5282.2026</w:t>
      </w:r>
    </w:p>
    <w:p w14:paraId="095986BE" w14:textId="5C6321C6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8560AF" w:rsidRPr="008560AF">
        <w:rPr>
          <w:rFonts w:ascii="Arial" w:hAnsi="Arial" w:cs="Arial"/>
          <w:b/>
          <w:bCs/>
          <w:sz w:val="20"/>
          <w:szCs w:val="22"/>
        </w:rPr>
        <w:t>Świadczenie usługi prowadzenia serwisu pogwarancyjnego urządzeń przejazdowych produkcji KOMBUD S.A.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295E" w14:textId="77777777" w:rsidR="0049779A" w:rsidRDefault="0049779A" w:rsidP="00DA091E">
      <w:r>
        <w:separator/>
      </w:r>
    </w:p>
  </w:endnote>
  <w:endnote w:type="continuationSeparator" w:id="0">
    <w:p w14:paraId="180F2C55" w14:textId="77777777" w:rsidR="0049779A" w:rsidRDefault="0049779A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6AB3" w14:textId="77777777" w:rsidR="0049779A" w:rsidRDefault="0049779A" w:rsidP="00DA091E">
      <w:r>
        <w:separator/>
      </w:r>
    </w:p>
  </w:footnote>
  <w:footnote w:type="continuationSeparator" w:id="0">
    <w:p w14:paraId="15CD9457" w14:textId="77777777" w:rsidR="0049779A" w:rsidRDefault="0049779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42DC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4CD1"/>
    <w:rsid w:val="00417A18"/>
    <w:rsid w:val="00420098"/>
    <w:rsid w:val="004219F1"/>
    <w:rsid w:val="0043005F"/>
    <w:rsid w:val="00455DD8"/>
    <w:rsid w:val="00455DFA"/>
    <w:rsid w:val="004566F4"/>
    <w:rsid w:val="00465CCF"/>
    <w:rsid w:val="004677D7"/>
    <w:rsid w:val="0048151A"/>
    <w:rsid w:val="0049574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60AF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3FC6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4A3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94B77"/>
    <w:rsid w:val="00EA3BE9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36</cp:revision>
  <cp:lastPrinted>2026-04-02T09:28:00Z</cp:lastPrinted>
  <dcterms:created xsi:type="dcterms:W3CDTF">2022-05-13T09:24:00Z</dcterms:created>
  <dcterms:modified xsi:type="dcterms:W3CDTF">2026-04-02T09:28:00Z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